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E66F5" w14:textId="3FCFF455" w:rsidR="00CA308F" w:rsidRDefault="00CA308F"/>
    <w:p w14:paraId="27DD40A4" w14:textId="6E058C4C" w:rsidR="00E24156" w:rsidRDefault="00E24156"/>
    <w:p w14:paraId="57316209" w14:textId="77777777" w:rsidR="00E24156" w:rsidRPr="00E24156" w:rsidRDefault="00E24156" w:rsidP="00E24156">
      <w:pPr>
        <w:spacing w:after="237" w:line="240" w:lineRule="auto"/>
        <w:jc w:val="center"/>
        <w:outlineLvl w:val="0"/>
        <w:rPr>
          <w:rFonts w:ascii="Segoe UI Black" w:eastAsia="Times New Roman" w:hAnsi="Segoe UI Black" w:cs="Tahoma"/>
          <w:b/>
          <w:bCs/>
          <w:color w:val="303030"/>
          <w:kern w:val="36"/>
          <w:sz w:val="48"/>
          <w:szCs w:val="48"/>
          <w:lang w:eastAsia="ru-RU"/>
        </w:rPr>
      </w:pPr>
      <w:r w:rsidRPr="00E24156">
        <w:rPr>
          <w:rFonts w:ascii="Segoe UI Black" w:eastAsia="Times New Roman" w:hAnsi="Segoe UI Black" w:cs="Tahoma"/>
          <w:b/>
          <w:bCs/>
          <w:color w:val="303030"/>
          <w:kern w:val="36"/>
          <w:sz w:val="48"/>
          <w:szCs w:val="48"/>
          <w:lang w:eastAsia="ru-RU"/>
        </w:rPr>
        <w:t>Правила и инструкция записи на первичный прием/консультацию/обследование.</w:t>
      </w:r>
    </w:p>
    <w:p w14:paraId="10660998" w14:textId="26B5A657" w:rsidR="00E24156" w:rsidRDefault="00B03B33" w:rsidP="00561AA8">
      <w:pPr>
        <w:shd w:val="clear" w:color="auto" w:fill="FFFFFF"/>
        <w:spacing w:before="100" w:beforeAutospacing="1" w:after="360" w:line="240" w:lineRule="auto"/>
        <w:jc w:val="both"/>
      </w:pPr>
      <w:r>
        <w:rPr>
          <w:rFonts w:ascii="Segoe UI Black" w:eastAsia="Times New Roman" w:hAnsi="Segoe UI Black" w:cs="Tahoma"/>
          <w:b/>
          <w:bCs/>
          <w:color w:val="303030"/>
          <w:sz w:val="24"/>
          <w:szCs w:val="24"/>
          <w:lang w:eastAsia="ru-RU"/>
        </w:rPr>
        <w:t xml:space="preserve">    </w:t>
      </w:r>
      <w:r w:rsidR="00E24156" w:rsidRPr="00E24156">
        <w:rPr>
          <w:rFonts w:ascii="Segoe UI Black" w:eastAsia="Times New Roman" w:hAnsi="Segoe UI Black" w:cs="Tahoma"/>
          <w:b/>
          <w:bCs/>
          <w:color w:val="303030"/>
          <w:sz w:val="24"/>
          <w:szCs w:val="24"/>
          <w:lang w:eastAsia="ru-RU"/>
        </w:rPr>
        <w:t>Записаться на прием можно посредством интернета:</w:t>
      </w:r>
      <w:r w:rsidR="00561AA8">
        <w:rPr>
          <w:rFonts w:ascii="Segoe UI Black" w:eastAsia="Times New Roman" w:hAnsi="Segoe UI Black" w:cs="Tahoma"/>
          <w:b/>
          <w:bCs/>
          <w:color w:val="303030"/>
          <w:sz w:val="24"/>
          <w:szCs w:val="24"/>
          <w:lang w:eastAsia="ru-RU"/>
        </w:rPr>
        <w:t xml:space="preserve"> </w:t>
      </w:r>
      <w:r w:rsidR="00561AA8">
        <w:rPr>
          <w:rFonts w:ascii="Segoe UI Black" w:eastAsia="Times New Roman" w:hAnsi="Segoe UI Black" w:cs="Tahoma"/>
          <w:color w:val="303030"/>
          <w:sz w:val="24"/>
          <w:szCs w:val="24"/>
          <w:u w:val="single"/>
          <w:lang w:eastAsia="ru-RU"/>
        </w:rPr>
        <w:t>Региональный портал пациента Ростовской области «Здоровье Дона»</w:t>
      </w:r>
      <w:r>
        <w:rPr>
          <w:rFonts w:ascii="Segoe UI Black" w:eastAsia="Times New Roman" w:hAnsi="Segoe UI Black" w:cs="Tahoma"/>
          <w:color w:val="303030"/>
          <w:sz w:val="24"/>
          <w:szCs w:val="24"/>
          <w:u w:val="single"/>
          <w:lang w:eastAsia="ru-RU"/>
        </w:rPr>
        <w:t xml:space="preserve"> </w:t>
      </w:r>
      <w:r w:rsidR="00E24156" w:rsidRPr="00E24156">
        <w:rPr>
          <w:rFonts w:ascii="Segoe UI Black" w:eastAsia="Times New Roman" w:hAnsi="Segoe UI Black" w:cs="Tahoma"/>
          <w:color w:val="303030"/>
          <w:sz w:val="24"/>
          <w:szCs w:val="24"/>
          <w:u w:val="single"/>
          <w:lang w:eastAsia="ru-RU"/>
        </w:rPr>
        <w:t> </w:t>
      </w:r>
      <w:hyperlink r:id="rId5" w:history="1">
        <w:r w:rsidR="00561AA8" w:rsidRPr="00AA5E67">
          <w:rPr>
            <w:rStyle w:val="a5"/>
          </w:rPr>
          <w:t>https://здоровьедона.рф/</w:t>
        </w:r>
      </w:hyperlink>
    </w:p>
    <w:p w14:paraId="59968CF9" w14:textId="294C84F7" w:rsidR="00561AA8" w:rsidRDefault="00561AA8" w:rsidP="00561AA8">
      <w:pPr>
        <w:shd w:val="clear" w:color="auto" w:fill="FFFFFF"/>
        <w:spacing w:before="100" w:beforeAutospacing="1" w:after="360" w:line="240" w:lineRule="auto"/>
        <w:jc w:val="both"/>
        <w:rPr>
          <w:rFonts w:ascii="Segoe UI Black" w:eastAsia="Times New Roman" w:hAnsi="Segoe UI Black" w:cs="Tahoma"/>
          <w:color w:val="303030"/>
          <w:sz w:val="24"/>
          <w:szCs w:val="24"/>
          <w:lang w:eastAsia="ru-RU"/>
        </w:rPr>
      </w:pPr>
      <w:r w:rsidRPr="00561AA8">
        <w:rPr>
          <w:rFonts w:ascii="Segoe UI Black" w:eastAsia="Times New Roman" w:hAnsi="Segoe UI Black" w:cs="Tahoma"/>
          <w:color w:val="303030"/>
          <w:sz w:val="24"/>
          <w:szCs w:val="24"/>
          <w:lang w:eastAsia="ru-RU"/>
        </w:rPr>
        <w:t>Сервисы записи на прием к врачу и телемедицинским консультациям также доступны в мессенджере MAX</w:t>
      </w:r>
      <w:r>
        <w:rPr>
          <w:rFonts w:ascii="Segoe UI Black" w:eastAsia="Times New Roman" w:hAnsi="Segoe UI Black" w:cs="Tahoma"/>
          <w:color w:val="303030"/>
          <w:sz w:val="24"/>
          <w:szCs w:val="24"/>
          <w:lang w:eastAsia="ru-RU"/>
        </w:rPr>
        <w:t xml:space="preserve">: </w:t>
      </w:r>
      <w:r w:rsidRPr="00561AA8">
        <w:rPr>
          <w:rFonts w:ascii="Segoe UI Black" w:eastAsia="Times New Roman" w:hAnsi="Segoe UI Black" w:cs="Tahoma"/>
          <w:color w:val="303030"/>
          <w:sz w:val="24"/>
          <w:szCs w:val="24"/>
          <w:lang w:eastAsia="ru-RU"/>
        </w:rPr>
        <w:t>@zdrav_rnd_bot</w:t>
      </w:r>
    </w:p>
    <w:p w14:paraId="7795ADFA" w14:textId="0C2D02BB" w:rsidR="00561AA8" w:rsidRPr="00E24156" w:rsidRDefault="00561AA8" w:rsidP="00561AA8">
      <w:pPr>
        <w:shd w:val="clear" w:color="auto" w:fill="FFFFFF"/>
        <w:spacing w:before="100" w:beforeAutospacing="1" w:after="360" w:line="240" w:lineRule="auto"/>
        <w:rPr>
          <w:rFonts w:ascii="Segoe UI Black" w:eastAsia="Times New Roman" w:hAnsi="Segoe UI Black" w:cs="Tahoma"/>
          <w:color w:val="303030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69D0CE2B" wp14:editId="0B760608">
            <wp:extent cx="1504950" cy="238390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379" cy="2389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09F49" w14:textId="4AC2A9AC" w:rsidR="00B03B33" w:rsidRDefault="00B03B33" w:rsidP="00FB5464">
      <w:pPr>
        <w:shd w:val="clear" w:color="auto" w:fill="FFFFFF"/>
        <w:spacing w:before="100" w:beforeAutospacing="1" w:after="360" w:line="240" w:lineRule="auto"/>
        <w:ind w:firstLine="709"/>
        <w:jc w:val="both"/>
        <w:rPr>
          <w:rFonts w:ascii="Segoe UI Black" w:eastAsia="Times New Roman" w:hAnsi="Segoe UI Black" w:cs="Tahoma"/>
          <w:color w:val="303030"/>
          <w:sz w:val="24"/>
          <w:szCs w:val="24"/>
          <w:lang w:eastAsia="ru-RU"/>
        </w:rPr>
      </w:pPr>
      <w:r>
        <w:rPr>
          <w:rFonts w:ascii="Segoe UI Black" w:eastAsia="Times New Roman" w:hAnsi="Segoe UI Black" w:cs="Tahoma"/>
          <w:color w:val="303030"/>
          <w:sz w:val="24"/>
          <w:szCs w:val="24"/>
          <w:lang w:eastAsia="ru-RU"/>
        </w:rPr>
        <w:t xml:space="preserve"> </w:t>
      </w:r>
      <w:r w:rsidR="00E24156" w:rsidRPr="00E24156">
        <w:rPr>
          <w:rFonts w:ascii="Segoe UI Black" w:eastAsia="Times New Roman" w:hAnsi="Segoe UI Black" w:cs="Tahoma"/>
          <w:color w:val="303030"/>
          <w:sz w:val="24"/>
          <w:szCs w:val="24"/>
          <w:lang w:eastAsia="ru-RU"/>
        </w:rPr>
        <w:t>В день обращения в поликлинику, Вам необходимо прибыть минимум за 30 минут до указанного времени приема</w:t>
      </w:r>
      <w:r>
        <w:rPr>
          <w:rFonts w:ascii="Segoe UI Black" w:eastAsia="Times New Roman" w:hAnsi="Segoe UI Black" w:cs="Tahoma"/>
          <w:color w:val="303030"/>
          <w:sz w:val="24"/>
          <w:szCs w:val="24"/>
          <w:lang w:eastAsia="ru-RU"/>
        </w:rPr>
        <w:t>.</w:t>
      </w:r>
    </w:p>
    <w:p w14:paraId="279279B5" w14:textId="5828BCA3" w:rsidR="00E24156" w:rsidRPr="00E24156" w:rsidRDefault="00B03B33" w:rsidP="00FB5464">
      <w:pPr>
        <w:shd w:val="clear" w:color="auto" w:fill="FFFFFF"/>
        <w:spacing w:before="100" w:beforeAutospacing="1" w:after="360" w:line="240" w:lineRule="auto"/>
        <w:ind w:firstLine="709"/>
        <w:jc w:val="both"/>
        <w:rPr>
          <w:rFonts w:ascii="Segoe UI Black" w:eastAsia="Times New Roman" w:hAnsi="Segoe UI Black" w:cs="Tahoma"/>
          <w:color w:val="303030"/>
          <w:sz w:val="24"/>
          <w:szCs w:val="24"/>
          <w:lang w:eastAsia="ru-RU"/>
        </w:rPr>
      </w:pPr>
      <w:r>
        <w:rPr>
          <w:rFonts w:ascii="Segoe UI Black" w:eastAsia="Times New Roman" w:hAnsi="Segoe UI Black" w:cs="Tahoma"/>
          <w:color w:val="303030"/>
          <w:sz w:val="24"/>
          <w:szCs w:val="24"/>
          <w:lang w:eastAsia="ru-RU"/>
        </w:rPr>
        <w:t xml:space="preserve">  Для создания</w:t>
      </w:r>
      <w:r w:rsidR="00E24156" w:rsidRPr="00E24156">
        <w:rPr>
          <w:rFonts w:ascii="Segoe UI Black" w:eastAsia="Times New Roman" w:hAnsi="Segoe UI Black" w:cs="Tahoma"/>
          <w:color w:val="303030"/>
          <w:sz w:val="24"/>
          <w:szCs w:val="24"/>
          <w:lang w:eastAsia="ru-RU"/>
        </w:rPr>
        <w:t xml:space="preserve"> </w:t>
      </w:r>
      <w:r w:rsidRPr="00E24156">
        <w:rPr>
          <w:rFonts w:ascii="Segoe UI Black" w:eastAsia="Times New Roman" w:hAnsi="Segoe UI Black" w:cs="Tahoma"/>
          <w:color w:val="303030"/>
          <w:sz w:val="24"/>
          <w:szCs w:val="24"/>
          <w:lang w:eastAsia="ru-RU"/>
        </w:rPr>
        <w:t xml:space="preserve">«Электронной Медицинской карты» амбулаторного больного и получения «Талона амбулаторного пациента» на консультативный прием </w:t>
      </w:r>
      <w:r>
        <w:rPr>
          <w:rFonts w:ascii="Segoe UI Black" w:eastAsia="Times New Roman" w:hAnsi="Segoe UI Black" w:cs="Tahoma"/>
          <w:color w:val="303030"/>
          <w:sz w:val="24"/>
          <w:szCs w:val="24"/>
          <w:lang w:eastAsia="ru-RU"/>
        </w:rPr>
        <w:t xml:space="preserve">необходимо </w:t>
      </w:r>
      <w:r w:rsidR="00561AA8">
        <w:rPr>
          <w:rFonts w:ascii="Segoe UI Black" w:eastAsia="Times New Roman" w:hAnsi="Segoe UI Black" w:cs="Tahoma"/>
          <w:color w:val="303030"/>
          <w:sz w:val="24"/>
          <w:szCs w:val="24"/>
          <w:lang w:eastAsia="ru-RU"/>
        </w:rPr>
        <w:t xml:space="preserve">предоставить </w:t>
      </w:r>
      <w:r w:rsidR="00561AA8" w:rsidRPr="00E24156">
        <w:rPr>
          <w:rFonts w:ascii="Segoe UI Black" w:eastAsia="Times New Roman" w:hAnsi="Segoe UI Black" w:cs="Tahoma"/>
          <w:color w:val="303030"/>
          <w:sz w:val="24"/>
          <w:szCs w:val="24"/>
          <w:lang w:eastAsia="ru-RU"/>
        </w:rPr>
        <w:t>оригиналы</w:t>
      </w:r>
      <w:r w:rsidR="00E24156" w:rsidRPr="00E24156">
        <w:rPr>
          <w:rFonts w:ascii="Segoe UI Black" w:eastAsia="Times New Roman" w:hAnsi="Segoe UI Black" w:cs="Tahoma"/>
          <w:color w:val="303030"/>
          <w:sz w:val="24"/>
          <w:szCs w:val="24"/>
          <w:lang w:eastAsia="ru-RU"/>
        </w:rPr>
        <w:t xml:space="preserve"> документов (паспорт, страховой медицинский полис, СНИЛС)</w:t>
      </w:r>
      <w:r>
        <w:rPr>
          <w:rFonts w:ascii="Segoe UI Black" w:eastAsia="Times New Roman" w:hAnsi="Segoe UI Black" w:cs="Tahoma"/>
          <w:color w:val="303030"/>
          <w:sz w:val="24"/>
          <w:szCs w:val="24"/>
          <w:lang w:eastAsia="ru-RU"/>
        </w:rPr>
        <w:t>.</w:t>
      </w:r>
    </w:p>
    <w:p w14:paraId="3953E12E" w14:textId="77777777" w:rsidR="00E24156" w:rsidRPr="00E24156" w:rsidRDefault="00E24156" w:rsidP="00FB5464">
      <w:pPr>
        <w:shd w:val="clear" w:color="auto" w:fill="FFFFFF"/>
        <w:spacing w:before="100" w:beforeAutospacing="1" w:after="360" w:line="240" w:lineRule="auto"/>
        <w:ind w:firstLine="709"/>
        <w:jc w:val="both"/>
        <w:rPr>
          <w:rFonts w:ascii="Segoe UI Black" w:eastAsia="Times New Roman" w:hAnsi="Segoe UI Black" w:cs="Tahoma"/>
          <w:color w:val="303030"/>
          <w:sz w:val="24"/>
          <w:szCs w:val="24"/>
          <w:lang w:eastAsia="ru-RU"/>
        </w:rPr>
      </w:pPr>
      <w:r w:rsidRPr="00E24156">
        <w:rPr>
          <w:rFonts w:ascii="Segoe UI Black" w:eastAsia="Times New Roman" w:hAnsi="Segoe UI Black" w:cs="Tahoma"/>
          <w:b/>
          <w:bCs/>
          <w:color w:val="303030"/>
          <w:sz w:val="24"/>
          <w:szCs w:val="24"/>
          <w:lang w:eastAsia="ru-RU"/>
        </w:rPr>
        <w:t>ПОРЯДОК ОБРАЩЕНИЯ ПАЦИЕНТОВ</w:t>
      </w:r>
    </w:p>
    <w:p w14:paraId="61F2860A" w14:textId="77777777" w:rsidR="00E24156" w:rsidRPr="00E24156" w:rsidRDefault="00E24156" w:rsidP="00FB5464">
      <w:pPr>
        <w:shd w:val="clear" w:color="auto" w:fill="FFFFFF"/>
        <w:spacing w:before="100" w:beforeAutospacing="1" w:after="360" w:line="240" w:lineRule="auto"/>
        <w:ind w:firstLine="709"/>
        <w:jc w:val="both"/>
        <w:rPr>
          <w:rFonts w:ascii="Segoe UI Black" w:eastAsia="Times New Roman" w:hAnsi="Segoe UI Black" w:cs="Tahoma"/>
          <w:color w:val="303030"/>
          <w:sz w:val="24"/>
          <w:szCs w:val="24"/>
          <w:lang w:eastAsia="ru-RU"/>
        </w:rPr>
      </w:pPr>
      <w:r w:rsidRPr="00E24156">
        <w:rPr>
          <w:rFonts w:ascii="Segoe UI Black" w:eastAsia="Times New Roman" w:hAnsi="Segoe UI Black" w:cs="Tahoma"/>
          <w:b/>
          <w:bCs/>
          <w:color w:val="303030"/>
          <w:sz w:val="24"/>
          <w:szCs w:val="24"/>
          <w:lang w:eastAsia="ru-RU"/>
        </w:rPr>
        <w:t>Правила записи на первичный прием/консультацию:</w:t>
      </w:r>
    </w:p>
    <w:p w14:paraId="300D0FCA" w14:textId="134F3F32" w:rsidR="00E24156" w:rsidRPr="00E24156" w:rsidRDefault="00E24156" w:rsidP="00FB54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Segoe UI Black" w:eastAsia="Times New Roman" w:hAnsi="Segoe UI Black" w:cs="Tahoma"/>
          <w:color w:val="303030"/>
          <w:sz w:val="24"/>
          <w:szCs w:val="24"/>
          <w:lang w:eastAsia="ru-RU"/>
        </w:rPr>
      </w:pPr>
      <w:r w:rsidRPr="00E24156">
        <w:rPr>
          <w:rFonts w:ascii="Segoe UI Black" w:eastAsia="Times New Roman" w:hAnsi="Segoe UI Black" w:cs="Tahoma"/>
          <w:b/>
          <w:bCs/>
          <w:color w:val="303030"/>
          <w:sz w:val="24"/>
          <w:szCs w:val="24"/>
          <w:lang w:eastAsia="ru-RU"/>
        </w:rPr>
        <w:t xml:space="preserve">В </w:t>
      </w:r>
      <w:r w:rsidR="00B03B33">
        <w:rPr>
          <w:rFonts w:ascii="Segoe UI Black" w:eastAsia="Times New Roman" w:hAnsi="Segoe UI Black" w:cs="Tahoma"/>
          <w:b/>
          <w:bCs/>
          <w:color w:val="303030"/>
          <w:sz w:val="24"/>
          <w:szCs w:val="24"/>
          <w:lang w:eastAsia="ru-RU"/>
        </w:rPr>
        <w:t xml:space="preserve">детской </w:t>
      </w:r>
      <w:r w:rsidR="00561AA8">
        <w:rPr>
          <w:rFonts w:ascii="Segoe UI Black" w:eastAsia="Times New Roman" w:hAnsi="Segoe UI Black" w:cs="Tahoma"/>
          <w:b/>
          <w:bCs/>
          <w:color w:val="303030"/>
          <w:sz w:val="24"/>
          <w:szCs w:val="24"/>
          <w:lang w:eastAsia="ru-RU"/>
        </w:rPr>
        <w:t>больнице</w:t>
      </w:r>
      <w:r w:rsidRPr="00E24156">
        <w:rPr>
          <w:rFonts w:ascii="Segoe UI Black" w:eastAsia="Times New Roman" w:hAnsi="Segoe UI Black" w:cs="Tahoma"/>
          <w:b/>
          <w:bCs/>
          <w:color w:val="303030"/>
          <w:sz w:val="24"/>
          <w:szCs w:val="24"/>
          <w:lang w:eastAsia="ru-RU"/>
        </w:rPr>
        <w:t xml:space="preserve"> оказывается первичная медико-санитарная помощь и</w:t>
      </w:r>
      <w:r w:rsidR="00B03B33">
        <w:rPr>
          <w:rFonts w:ascii="Segoe UI Black" w:eastAsia="Times New Roman" w:hAnsi="Segoe UI Black" w:cs="Tahoma"/>
          <w:b/>
          <w:bCs/>
          <w:color w:val="303030"/>
          <w:sz w:val="24"/>
          <w:szCs w:val="24"/>
          <w:lang w:eastAsia="ru-RU"/>
        </w:rPr>
        <w:t xml:space="preserve"> </w:t>
      </w:r>
      <w:r w:rsidRPr="00E24156">
        <w:rPr>
          <w:rFonts w:ascii="Segoe UI Black" w:eastAsia="Times New Roman" w:hAnsi="Segoe UI Black" w:cs="Tahoma"/>
          <w:b/>
          <w:bCs/>
          <w:color w:val="303030"/>
          <w:sz w:val="24"/>
          <w:szCs w:val="24"/>
          <w:lang w:eastAsia="ru-RU"/>
        </w:rPr>
        <w:t>специализированная медицинская помощь.</w:t>
      </w:r>
    </w:p>
    <w:p w14:paraId="00239047" w14:textId="77777777" w:rsidR="00E24156" w:rsidRPr="00E24156" w:rsidRDefault="00E24156" w:rsidP="00FB5464">
      <w:pPr>
        <w:shd w:val="clear" w:color="auto" w:fill="FFFFFF"/>
        <w:spacing w:before="100" w:beforeAutospacing="1" w:after="360" w:line="240" w:lineRule="auto"/>
        <w:ind w:firstLine="709"/>
        <w:jc w:val="both"/>
        <w:rPr>
          <w:rFonts w:ascii="Segoe UI Black" w:eastAsia="Times New Roman" w:hAnsi="Segoe UI Black" w:cs="Tahoma"/>
          <w:color w:val="303030"/>
          <w:sz w:val="24"/>
          <w:szCs w:val="24"/>
          <w:lang w:eastAsia="ru-RU"/>
        </w:rPr>
      </w:pPr>
      <w:r w:rsidRPr="00E24156">
        <w:rPr>
          <w:rFonts w:ascii="Segoe UI Black" w:eastAsia="Times New Roman" w:hAnsi="Segoe UI Black" w:cs="Tahoma"/>
          <w:color w:val="303030"/>
          <w:sz w:val="24"/>
          <w:szCs w:val="24"/>
          <w:lang w:eastAsia="ru-RU"/>
        </w:rPr>
        <w:t>Медицинская помощь оказывается в следующих условиях:</w:t>
      </w:r>
    </w:p>
    <w:p w14:paraId="6F62A9BD" w14:textId="77777777" w:rsidR="00E24156" w:rsidRPr="00E24156" w:rsidRDefault="00E24156" w:rsidP="00FB5464">
      <w:pPr>
        <w:shd w:val="clear" w:color="auto" w:fill="FFFFFF"/>
        <w:spacing w:before="100" w:beforeAutospacing="1" w:after="360" w:line="240" w:lineRule="auto"/>
        <w:ind w:firstLine="709"/>
        <w:jc w:val="both"/>
        <w:rPr>
          <w:rFonts w:ascii="Segoe UI Black" w:eastAsia="Times New Roman" w:hAnsi="Segoe UI Black" w:cs="Tahoma"/>
          <w:color w:val="303030"/>
          <w:sz w:val="24"/>
          <w:szCs w:val="24"/>
          <w:lang w:eastAsia="ru-RU"/>
        </w:rPr>
      </w:pPr>
      <w:r w:rsidRPr="00E24156">
        <w:rPr>
          <w:rFonts w:ascii="Segoe UI Black" w:eastAsia="Times New Roman" w:hAnsi="Segoe UI Black" w:cs="Tahoma"/>
          <w:color w:val="303030"/>
          <w:sz w:val="24"/>
          <w:szCs w:val="24"/>
          <w:lang w:eastAsia="ru-RU"/>
        </w:rPr>
        <w:lastRenderedPageBreak/>
        <w:t>—</w:t>
      </w:r>
      <w:r w:rsidRPr="00E24156">
        <w:rPr>
          <w:rFonts w:ascii="Segoe UI Black" w:eastAsia="Times New Roman" w:hAnsi="Segoe UI Black" w:cs="Tahoma"/>
          <w:b/>
          <w:bCs/>
          <w:color w:val="303030"/>
          <w:sz w:val="24"/>
          <w:szCs w:val="24"/>
          <w:lang w:eastAsia="ru-RU"/>
        </w:rPr>
        <w:t>амбулаторно</w:t>
      </w:r>
      <w:r w:rsidRPr="00E24156">
        <w:rPr>
          <w:rFonts w:ascii="Segoe UI Black" w:eastAsia="Times New Roman" w:hAnsi="Segoe UI Black" w:cs="Tahoma"/>
          <w:color w:val="303030"/>
          <w:sz w:val="24"/>
          <w:szCs w:val="24"/>
          <w:lang w:eastAsia="ru-RU"/>
        </w:rPr>
        <w:t> (в условиях, не предусматривающих круглосуточного медицинского наблюдения и лечения), в том числе на дому при вызове медицинского работника;</w:t>
      </w:r>
    </w:p>
    <w:p w14:paraId="3716AF79" w14:textId="77777777" w:rsidR="00E24156" w:rsidRPr="00E24156" w:rsidRDefault="00E24156" w:rsidP="00FB5464">
      <w:pPr>
        <w:shd w:val="clear" w:color="auto" w:fill="FFFFFF"/>
        <w:spacing w:before="100" w:beforeAutospacing="1" w:after="360" w:line="240" w:lineRule="auto"/>
        <w:ind w:firstLine="709"/>
        <w:jc w:val="both"/>
        <w:rPr>
          <w:rFonts w:ascii="Segoe UI Black" w:eastAsia="Times New Roman" w:hAnsi="Segoe UI Black" w:cs="Tahoma"/>
          <w:color w:val="303030"/>
          <w:sz w:val="24"/>
          <w:szCs w:val="24"/>
          <w:lang w:eastAsia="ru-RU"/>
        </w:rPr>
      </w:pPr>
      <w:r w:rsidRPr="00E24156">
        <w:rPr>
          <w:rFonts w:ascii="Segoe UI Black" w:eastAsia="Times New Roman" w:hAnsi="Segoe UI Black" w:cs="Tahoma"/>
          <w:color w:val="303030"/>
          <w:sz w:val="24"/>
          <w:szCs w:val="24"/>
          <w:lang w:eastAsia="ru-RU"/>
        </w:rPr>
        <w:t>—</w:t>
      </w:r>
      <w:r w:rsidRPr="00E24156">
        <w:rPr>
          <w:rFonts w:ascii="Segoe UI Black" w:eastAsia="Times New Roman" w:hAnsi="Segoe UI Black" w:cs="Tahoma"/>
          <w:b/>
          <w:bCs/>
          <w:color w:val="303030"/>
          <w:sz w:val="24"/>
          <w:szCs w:val="24"/>
          <w:lang w:eastAsia="ru-RU"/>
        </w:rPr>
        <w:t>в дневном стационаре</w:t>
      </w:r>
      <w:r w:rsidRPr="00E24156">
        <w:rPr>
          <w:rFonts w:ascii="Segoe UI Black" w:eastAsia="Times New Roman" w:hAnsi="Segoe UI Black" w:cs="Tahoma"/>
          <w:color w:val="303030"/>
          <w:sz w:val="24"/>
          <w:szCs w:val="24"/>
          <w:lang w:eastAsia="ru-RU"/>
        </w:rPr>
        <w:t> (в условиях, предусматривающих медицинское наблюдение и лечение в дневное время, но не требующих круглосуточного медицинского наблюдения и лечения);</w:t>
      </w:r>
    </w:p>
    <w:p w14:paraId="7C5687E6" w14:textId="7188F067" w:rsidR="00E24156" w:rsidRPr="00E24156" w:rsidRDefault="00E24156" w:rsidP="00FB5464">
      <w:pPr>
        <w:shd w:val="clear" w:color="auto" w:fill="FFFFFF"/>
        <w:spacing w:before="100" w:beforeAutospacing="1" w:after="360" w:line="240" w:lineRule="auto"/>
        <w:ind w:firstLine="709"/>
        <w:jc w:val="both"/>
        <w:rPr>
          <w:rFonts w:ascii="Segoe UI Black" w:eastAsia="Times New Roman" w:hAnsi="Segoe UI Black" w:cs="Tahoma"/>
          <w:color w:val="303030"/>
          <w:sz w:val="24"/>
          <w:szCs w:val="24"/>
          <w:lang w:eastAsia="ru-RU"/>
        </w:rPr>
      </w:pPr>
      <w:r w:rsidRPr="00E24156">
        <w:rPr>
          <w:rFonts w:ascii="Segoe UI Black" w:eastAsia="Times New Roman" w:hAnsi="Segoe UI Black" w:cs="Tahoma"/>
          <w:color w:val="303030"/>
          <w:sz w:val="24"/>
          <w:szCs w:val="24"/>
          <w:lang w:eastAsia="ru-RU"/>
        </w:rPr>
        <w:t>—</w:t>
      </w:r>
      <w:r w:rsidRPr="00E24156">
        <w:rPr>
          <w:rFonts w:ascii="Segoe UI Black" w:eastAsia="Times New Roman" w:hAnsi="Segoe UI Black" w:cs="Tahoma"/>
          <w:b/>
          <w:bCs/>
          <w:color w:val="303030"/>
          <w:sz w:val="24"/>
          <w:szCs w:val="24"/>
          <w:lang w:eastAsia="ru-RU"/>
        </w:rPr>
        <w:t>стационарно</w:t>
      </w:r>
      <w:r w:rsidRPr="00E24156">
        <w:rPr>
          <w:rFonts w:ascii="Segoe UI Black" w:eastAsia="Times New Roman" w:hAnsi="Segoe UI Black" w:cs="Tahoma"/>
          <w:color w:val="303030"/>
          <w:sz w:val="24"/>
          <w:szCs w:val="24"/>
          <w:lang w:eastAsia="ru-RU"/>
        </w:rPr>
        <w:t xml:space="preserve"> (в условиях, обеспечивающих круглосуточное медицинское наблюдение и лечение). Формы оказания медицинской помощи: -неотложная – медицинская помощь, оказываемая при внезапных острых заболеваниях, состояниях, обострении хронических заболеваний без явных признаков угрозы жизни пациента. </w:t>
      </w:r>
      <w:r w:rsidR="00561AA8" w:rsidRPr="00E24156">
        <w:rPr>
          <w:rFonts w:ascii="Segoe UI Black" w:eastAsia="Times New Roman" w:hAnsi="Segoe UI Black" w:cs="Tahoma"/>
          <w:color w:val="303030"/>
          <w:sz w:val="24"/>
          <w:szCs w:val="24"/>
          <w:lang w:eastAsia="ru-RU"/>
        </w:rPr>
        <w:t>Оказывается,</w:t>
      </w:r>
      <w:r w:rsidRPr="00E24156">
        <w:rPr>
          <w:rFonts w:ascii="Segoe UI Black" w:eastAsia="Times New Roman" w:hAnsi="Segoe UI Black" w:cs="Tahoma"/>
          <w:color w:val="303030"/>
          <w:sz w:val="24"/>
          <w:szCs w:val="24"/>
          <w:lang w:eastAsia="ru-RU"/>
        </w:rPr>
        <w:t xml:space="preserve"> в круглосуточном режиме или в кабинете неотложной помощи поликлинического подразделения.</w:t>
      </w:r>
    </w:p>
    <w:p w14:paraId="1EA885AE" w14:textId="2B1E8C5C" w:rsidR="00E24156" w:rsidRPr="00E24156" w:rsidRDefault="00E24156" w:rsidP="00FB5464">
      <w:pPr>
        <w:shd w:val="clear" w:color="auto" w:fill="FFFFFF"/>
        <w:spacing w:before="100" w:beforeAutospacing="1" w:after="360" w:line="240" w:lineRule="auto"/>
        <w:ind w:firstLine="709"/>
        <w:jc w:val="both"/>
        <w:rPr>
          <w:rFonts w:ascii="Segoe UI Black" w:eastAsia="Times New Roman" w:hAnsi="Segoe UI Black" w:cs="Tahoma"/>
          <w:color w:val="303030"/>
          <w:sz w:val="24"/>
          <w:szCs w:val="24"/>
          <w:lang w:eastAsia="ru-RU"/>
        </w:rPr>
      </w:pPr>
      <w:r w:rsidRPr="00E24156">
        <w:rPr>
          <w:rFonts w:ascii="Segoe UI Black" w:eastAsia="Times New Roman" w:hAnsi="Segoe UI Black" w:cs="Tahoma"/>
          <w:b/>
          <w:bCs/>
          <w:color w:val="303030"/>
          <w:sz w:val="24"/>
          <w:szCs w:val="24"/>
          <w:lang w:eastAsia="ru-RU"/>
        </w:rPr>
        <w:t>-плановая – медицинская помощ</w:t>
      </w:r>
      <w:r w:rsidRPr="00E24156">
        <w:rPr>
          <w:rFonts w:ascii="Segoe UI Black" w:eastAsia="Times New Roman" w:hAnsi="Segoe UI Black" w:cs="Tahoma"/>
          <w:color w:val="303030"/>
          <w:sz w:val="24"/>
          <w:szCs w:val="24"/>
          <w:lang w:eastAsia="ru-RU"/>
        </w:rPr>
        <w:t xml:space="preserve">ь, которая оказывается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и отсрочка оказания которой на определенное время не повлечет за собой ухудшение состояния пациента, угрозу его жизни и здоровью. </w:t>
      </w:r>
      <w:r w:rsidR="00561AA8" w:rsidRPr="00E24156">
        <w:rPr>
          <w:rFonts w:ascii="Segoe UI Black" w:eastAsia="Times New Roman" w:hAnsi="Segoe UI Black" w:cs="Tahoma"/>
          <w:color w:val="303030"/>
          <w:sz w:val="24"/>
          <w:szCs w:val="24"/>
          <w:lang w:eastAsia="ru-RU"/>
        </w:rPr>
        <w:t>Оказывается,</w:t>
      </w:r>
      <w:r w:rsidRPr="00E24156">
        <w:rPr>
          <w:rFonts w:ascii="Segoe UI Black" w:eastAsia="Times New Roman" w:hAnsi="Segoe UI Black" w:cs="Tahoma"/>
          <w:color w:val="303030"/>
          <w:sz w:val="24"/>
          <w:szCs w:val="24"/>
          <w:lang w:eastAsia="ru-RU"/>
        </w:rPr>
        <w:t xml:space="preserve"> в стационарных подразделениях больницы, а также в амбулаторно-поликлинических условиях в рабочие дни и в рабочее время.</w:t>
      </w:r>
    </w:p>
    <w:p w14:paraId="43FB538A" w14:textId="77777777" w:rsidR="00B03B33" w:rsidRPr="00B03B33" w:rsidRDefault="00E24156" w:rsidP="00FB546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Segoe UI Black" w:eastAsia="Times New Roman" w:hAnsi="Segoe UI Black" w:cs="Tahoma"/>
          <w:color w:val="303030"/>
          <w:sz w:val="24"/>
          <w:szCs w:val="24"/>
          <w:lang w:eastAsia="ru-RU"/>
        </w:rPr>
      </w:pPr>
      <w:r w:rsidRPr="00E24156">
        <w:rPr>
          <w:rFonts w:ascii="Segoe UI Black" w:eastAsia="Times New Roman" w:hAnsi="Segoe UI Black" w:cs="Tahoma"/>
          <w:b/>
          <w:bCs/>
          <w:color w:val="303030"/>
          <w:sz w:val="24"/>
          <w:szCs w:val="24"/>
          <w:lang w:eastAsia="ru-RU"/>
        </w:rPr>
        <w:t>При необходимости получения медицинской помощи в амбулаторных условиях Пациент обращается в регистратуру Учреждения, обеспечивающую регистрацию пациентов на прием к врачу и при необходимости вызов врача, на дом</w:t>
      </w:r>
      <w:r w:rsidR="00B03B33">
        <w:rPr>
          <w:rFonts w:ascii="Segoe UI Black" w:eastAsia="Times New Roman" w:hAnsi="Segoe UI Black" w:cs="Tahoma"/>
          <w:b/>
          <w:bCs/>
          <w:color w:val="303030"/>
          <w:sz w:val="24"/>
          <w:szCs w:val="24"/>
          <w:lang w:eastAsia="ru-RU"/>
        </w:rPr>
        <w:t>.</w:t>
      </w:r>
    </w:p>
    <w:p w14:paraId="421D3941" w14:textId="69D4AE59" w:rsidR="00E24156" w:rsidRPr="00E24156" w:rsidRDefault="00E24156" w:rsidP="00FB546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Segoe UI Black" w:eastAsia="Times New Roman" w:hAnsi="Segoe UI Black" w:cs="Tahoma"/>
          <w:color w:val="303030"/>
          <w:sz w:val="24"/>
          <w:szCs w:val="24"/>
          <w:lang w:eastAsia="ru-RU"/>
        </w:rPr>
      </w:pPr>
      <w:r w:rsidRPr="00E24156">
        <w:rPr>
          <w:rFonts w:ascii="Segoe UI Black" w:eastAsia="Times New Roman" w:hAnsi="Segoe UI Black" w:cs="Tahoma"/>
          <w:color w:val="303030"/>
          <w:sz w:val="24"/>
          <w:szCs w:val="24"/>
          <w:lang w:eastAsia="ru-RU"/>
        </w:rPr>
        <w:t> </w:t>
      </w:r>
      <w:r w:rsidR="00B03B33">
        <w:rPr>
          <w:rFonts w:ascii="Segoe UI Black" w:eastAsia="Times New Roman" w:hAnsi="Segoe UI Black" w:cs="Tahoma"/>
          <w:color w:val="303030"/>
          <w:sz w:val="24"/>
          <w:szCs w:val="24"/>
          <w:lang w:eastAsia="ru-RU"/>
        </w:rPr>
        <w:t>Т</w:t>
      </w:r>
      <w:r w:rsidRPr="00E24156">
        <w:rPr>
          <w:rFonts w:ascii="Segoe UI Black" w:eastAsia="Times New Roman" w:hAnsi="Segoe UI Black" w:cs="Tahoma"/>
          <w:b/>
          <w:bCs/>
          <w:color w:val="303030"/>
          <w:sz w:val="24"/>
          <w:szCs w:val="24"/>
          <w:lang w:eastAsia="ru-RU"/>
        </w:rPr>
        <w:t>елефоны: Колл -центр</w:t>
      </w:r>
      <w:r w:rsidR="00B03B33">
        <w:rPr>
          <w:rFonts w:ascii="Segoe UI Black" w:eastAsia="Times New Roman" w:hAnsi="Segoe UI Black" w:cs="Tahoma"/>
          <w:b/>
          <w:bCs/>
          <w:color w:val="303030"/>
          <w:sz w:val="24"/>
          <w:szCs w:val="24"/>
          <w:lang w:eastAsia="ru-RU"/>
        </w:rPr>
        <w:t xml:space="preserve"> (регистратура)</w:t>
      </w:r>
      <w:r w:rsidRPr="00E24156">
        <w:rPr>
          <w:rFonts w:ascii="Segoe UI Black" w:eastAsia="Times New Roman" w:hAnsi="Segoe UI Black" w:cs="Tahoma"/>
          <w:b/>
          <w:bCs/>
          <w:color w:val="303030"/>
          <w:sz w:val="24"/>
          <w:szCs w:val="24"/>
          <w:lang w:eastAsia="ru-RU"/>
        </w:rPr>
        <w:t xml:space="preserve"> — </w:t>
      </w:r>
      <w:r w:rsidRPr="00B03B33">
        <w:rPr>
          <w:rFonts w:ascii="Segoe UI Black" w:eastAsia="Times New Roman" w:hAnsi="Segoe UI Black" w:cs="Tahoma"/>
          <w:b/>
          <w:bCs/>
          <w:color w:val="303030"/>
          <w:sz w:val="24"/>
          <w:szCs w:val="24"/>
          <w:lang w:eastAsia="ru-RU"/>
        </w:rPr>
        <w:t>8-863-285-68-</w:t>
      </w:r>
      <w:proofErr w:type="gramStart"/>
      <w:r w:rsidR="00561AA8" w:rsidRPr="00B03B33">
        <w:rPr>
          <w:rFonts w:ascii="Segoe UI Black" w:eastAsia="Times New Roman" w:hAnsi="Segoe UI Black" w:cs="Tahoma"/>
          <w:b/>
          <w:bCs/>
          <w:color w:val="303030"/>
          <w:sz w:val="24"/>
          <w:szCs w:val="24"/>
          <w:lang w:eastAsia="ru-RU"/>
        </w:rPr>
        <w:t xml:space="preserve">69, </w:t>
      </w:r>
      <w:r w:rsidR="00561AA8">
        <w:rPr>
          <w:rFonts w:ascii="Segoe UI Black" w:eastAsia="Times New Roman" w:hAnsi="Segoe UI Black" w:cs="Tahoma"/>
          <w:b/>
          <w:bCs/>
          <w:color w:val="303030"/>
          <w:sz w:val="24"/>
          <w:szCs w:val="24"/>
          <w:lang w:eastAsia="ru-RU"/>
        </w:rPr>
        <w:t xml:space="preserve"> </w:t>
      </w:r>
      <w:r w:rsidR="00B03B33">
        <w:rPr>
          <w:rFonts w:ascii="Segoe UI Black" w:eastAsia="Times New Roman" w:hAnsi="Segoe UI Black" w:cs="Tahoma"/>
          <w:b/>
          <w:bCs/>
          <w:color w:val="303030"/>
          <w:sz w:val="24"/>
          <w:szCs w:val="24"/>
          <w:lang w:eastAsia="ru-RU"/>
        </w:rPr>
        <w:t xml:space="preserve"> </w:t>
      </w:r>
      <w:proofErr w:type="gramEnd"/>
      <w:r w:rsidR="00B03B33">
        <w:rPr>
          <w:rFonts w:ascii="Segoe UI Black" w:eastAsia="Times New Roman" w:hAnsi="Segoe UI Black" w:cs="Tahoma"/>
          <w:b/>
          <w:bCs/>
          <w:color w:val="303030"/>
          <w:sz w:val="24"/>
          <w:szCs w:val="24"/>
          <w:lang w:eastAsia="ru-RU"/>
        </w:rPr>
        <w:t xml:space="preserve">                                  8-863-285-51-49, 8-991-084-36-93</w:t>
      </w:r>
    </w:p>
    <w:p w14:paraId="762A52AB" w14:textId="2D68DE02" w:rsidR="00E24156" w:rsidRPr="00FB5464" w:rsidRDefault="00E24156" w:rsidP="00FB5464">
      <w:pPr>
        <w:pStyle w:val="a7"/>
        <w:numPr>
          <w:ilvl w:val="0"/>
          <w:numId w:val="2"/>
        </w:numPr>
        <w:shd w:val="clear" w:color="auto" w:fill="FFFFFF"/>
        <w:spacing w:before="100" w:beforeAutospacing="1" w:after="360" w:line="240" w:lineRule="auto"/>
        <w:ind w:left="0" w:firstLine="709"/>
        <w:jc w:val="both"/>
        <w:rPr>
          <w:rFonts w:ascii="Segoe UI Black" w:eastAsia="Times New Roman" w:hAnsi="Segoe UI Black" w:cs="Tahoma"/>
          <w:color w:val="303030"/>
          <w:sz w:val="24"/>
          <w:szCs w:val="24"/>
          <w:lang w:eastAsia="ru-RU"/>
        </w:rPr>
      </w:pPr>
      <w:r w:rsidRPr="00FB5464">
        <w:rPr>
          <w:rFonts w:ascii="Segoe UI Black" w:eastAsia="Times New Roman" w:hAnsi="Segoe UI Black" w:cs="Tahoma"/>
          <w:color w:val="303030"/>
          <w:sz w:val="24"/>
          <w:szCs w:val="24"/>
          <w:lang w:eastAsia="ru-RU"/>
        </w:rPr>
        <w:t>Предварительная запись Пациента на прием к врачу в амбулаторно-поликлинических</w:t>
      </w:r>
      <w:r w:rsidR="00D53F7B" w:rsidRPr="00FB5464">
        <w:rPr>
          <w:rFonts w:ascii="Segoe UI Black" w:eastAsia="Times New Roman" w:hAnsi="Segoe UI Black" w:cs="Tahoma"/>
          <w:color w:val="303030"/>
          <w:sz w:val="24"/>
          <w:szCs w:val="24"/>
          <w:lang w:eastAsia="ru-RU"/>
        </w:rPr>
        <w:t xml:space="preserve"> </w:t>
      </w:r>
      <w:r w:rsidRPr="00FB5464">
        <w:rPr>
          <w:rFonts w:ascii="Segoe UI Black" w:eastAsia="Times New Roman" w:hAnsi="Segoe UI Black" w:cs="Tahoma"/>
          <w:color w:val="303030"/>
          <w:sz w:val="24"/>
          <w:szCs w:val="24"/>
          <w:lang w:eastAsia="ru-RU"/>
        </w:rPr>
        <w:t>подразделениях больницы</w:t>
      </w:r>
      <w:r w:rsidR="00D53F7B" w:rsidRPr="00FB5464">
        <w:rPr>
          <w:rFonts w:ascii="Segoe UI Black" w:eastAsia="Times New Roman" w:hAnsi="Segoe UI Black" w:cs="Tahoma"/>
          <w:color w:val="303030"/>
          <w:sz w:val="24"/>
          <w:szCs w:val="24"/>
          <w:lang w:eastAsia="ru-RU"/>
        </w:rPr>
        <w:t xml:space="preserve"> </w:t>
      </w:r>
      <w:r w:rsidRPr="00FB5464">
        <w:rPr>
          <w:rFonts w:ascii="Segoe UI Black" w:eastAsia="Times New Roman" w:hAnsi="Segoe UI Black" w:cs="Tahoma"/>
          <w:color w:val="303030"/>
          <w:sz w:val="24"/>
          <w:szCs w:val="24"/>
          <w:lang w:eastAsia="ru-RU"/>
        </w:rPr>
        <w:t>осуществляется посредством:</w:t>
      </w:r>
    </w:p>
    <w:p w14:paraId="66DC8CF3" w14:textId="438FD282" w:rsidR="00E24156" w:rsidRPr="00E24156" w:rsidRDefault="00E24156" w:rsidP="00FB546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Segoe UI Black" w:eastAsia="Times New Roman" w:hAnsi="Segoe UI Black" w:cs="Tahoma"/>
          <w:color w:val="303030"/>
          <w:sz w:val="24"/>
          <w:szCs w:val="24"/>
          <w:lang w:eastAsia="ru-RU"/>
        </w:rPr>
      </w:pPr>
      <w:r w:rsidRPr="00E24156">
        <w:rPr>
          <w:rFonts w:ascii="Segoe UI Black" w:eastAsia="Times New Roman" w:hAnsi="Segoe UI Black" w:cs="Tahoma"/>
          <w:color w:val="303030"/>
          <w:sz w:val="24"/>
          <w:szCs w:val="24"/>
          <w:lang w:eastAsia="ru-RU"/>
        </w:rPr>
        <w:t xml:space="preserve">звонка по телефону </w:t>
      </w:r>
      <w:r w:rsidR="00B03B33">
        <w:rPr>
          <w:rFonts w:ascii="Segoe UI Black" w:eastAsia="Times New Roman" w:hAnsi="Segoe UI Black" w:cs="Tahoma"/>
          <w:color w:val="303030"/>
          <w:sz w:val="24"/>
          <w:szCs w:val="24"/>
          <w:lang w:eastAsia="ru-RU"/>
        </w:rPr>
        <w:t>в Колл-центр</w:t>
      </w:r>
      <w:r w:rsidRPr="00E24156">
        <w:rPr>
          <w:rFonts w:ascii="Segoe UI Black" w:eastAsia="Times New Roman" w:hAnsi="Segoe UI Black" w:cs="Tahoma"/>
          <w:color w:val="303030"/>
          <w:sz w:val="24"/>
          <w:szCs w:val="24"/>
          <w:lang w:eastAsia="ru-RU"/>
        </w:rPr>
        <w:t>;</w:t>
      </w:r>
    </w:p>
    <w:p w14:paraId="36183A91" w14:textId="051F1510" w:rsidR="00E24156" w:rsidRPr="00E24156" w:rsidRDefault="00E24156" w:rsidP="00FB546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Segoe UI Black" w:eastAsia="Times New Roman" w:hAnsi="Segoe UI Black" w:cs="Tahoma"/>
          <w:color w:val="303030"/>
          <w:sz w:val="24"/>
          <w:szCs w:val="24"/>
          <w:lang w:eastAsia="ru-RU"/>
        </w:rPr>
      </w:pPr>
      <w:r w:rsidRPr="00E24156">
        <w:rPr>
          <w:rFonts w:ascii="Segoe UI Black" w:eastAsia="Times New Roman" w:hAnsi="Segoe UI Black" w:cs="Tahoma"/>
          <w:color w:val="303030"/>
          <w:sz w:val="24"/>
          <w:szCs w:val="24"/>
          <w:lang w:eastAsia="ru-RU"/>
        </w:rPr>
        <w:t>сайта ГБУ РО «</w:t>
      </w:r>
      <w:r w:rsidR="00B03B33">
        <w:rPr>
          <w:rFonts w:ascii="Segoe UI Black" w:eastAsia="Times New Roman" w:hAnsi="Segoe UI Black" w:cs="Tahoma"/>
          <w:color w:val="303030"/>
          <w:sz w:val="24"/>
          <w:szCs w:val="24"/>
          <w:lang w:eastAsia="ru-RU"/>
        </w:rPr>
        <w:t>Д</w:t>
      </w:r>
      <w:r w:rsidRPr="00E24156">
        <w:rPr>
          <w:rFonts w:ascii="Segoe UI Black" w:eastAsia="Times New Roman" w:hAnsi="Segoe UI Black" w:cs="Tahoma"/>
          <w:color w:val="303030"/>
          <w:sz w:val="24"/>
          <w:szCs w:val="24"/>
          <w:lang w:eastAsia="ru-RU"/>
        </w:rPr>
        <w:t>ГБ» — </w:t>
      </w:r>
      <w:proofErr w:type="spellStart"/>
      <w:r w:rsidR="00B03B33">
        <w:rPr>
          <w:rFonts w:ascii="Segoe UI Black" w:eastAsia="Times New Roman" w:hAnsi="Segoe UI Black" w:cs="Tahoma"/>
          <w:color w:val="303030"/>
          <w:sz w:val="24"/>
          <w:szCs w:val="24"/>
          <w:lang w:val="en-US" w:eastAsia="ru-RU"/>
        </w:rPr>
        <w:t>dgb</w:t>
      </w:r>
      <w:proofErr w:type="spellEnd"/>
      <w:r w:rsidR="00B03B33" w:rsidRPr="00B03B33">
        <w:rPr>
          <w:rFonts w:ascii="Segoe UI Black" w:eastAsia="Times New Roman" w:hAnsi="Segoe UI Black" w:cs="Tahoma"/>
          <w:color w:val="303030"/>
          <w:sz w:val="24"/>
          <w:szCs w:val="24"/>
          <w:lang w:eastAsia="ru-RU"/>
        </w:rPr>
        <w:t>.</w:t>
      </w:r>
      <w:proofErr w:type="spellStart"/>
      <w:r w:rsidR="00B03B33">
        <w:rPr>
          <w:rFonts w:ascii="Segoe UI Black" w:eastAsia="Times New Roman" w:hAnsi="Segoe UI Black" w:cs="Tahoma"/>
          <w:color w:val="303030"/>
          <w:sz w:val="24"/>
          <w:szCs w:val="24"/>
          <w:lang w:val="en-US" w:eastAsia="ru-RU"/>
        </w:rPr>
        <w:t>nov</w:t>
      </w:r>
      <w:proofErr w:type="spellEnd"/>
      <w:r w:rsidR="00B03B33" w:rsidRPr="00B03B33">
        <w:rPr>
          <w:rFonts w:ascii="Segoe UI Black" w:eastAsia="Times New Roman" w:hAnsi="Segoe UI Black" w:cs="Tahoma"/>
          <w:color w:val="303030"/>
          <w:sz w:val="24"/>
          <w:szCs w:val="24"/>
          <w:lang w:eastAsia="ru-RU"/>
        </w:rPr>
        <w:t>.</w:t>
      </w:r>
      <w:proofErr w:type="spellStart"/>
      <w:r w:rsidR="00B03B33">
        <w:rPr>
          <w:rFonts w:ascii="Segoe UI Black" w:eastAsia="Times New Roman" w:hAnsi="Segoe UI Black" w:cs="Tahoma"/>
          <w:color w:val="303030"/>
          <w:sz w:val="24"/>
          <w:szCs w:val="24"/>
          <w:lang w:val="en-US" w:eastAsia="ru-RU"/>
        </w:rPr>
        <w:t>ru</w:t>
      </w:r>
      <w:proofErr w:type="spellEnd"/>
    </w:p>
    <w:p w14:paraId="3F91D0C8" w14:textId="21BB2D8D" w:rsidR="00561AA8" w:rsidRPr="00EB39A0" w:rsidRDefault="00561AA8" w:rsidP="00FB546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Segoe UI Black" w:eastAsia="Times New Roman" w:hAnsi="Segoe UI Black" w:cs="Tahoma"/>
          <w:color w:val="303030"/>
          <w:sz w:val="24"/>
          <w:szCs w:val="24"/>
          <w:lang w:eastAsia="ru-RU"/>
        </w:rPr>
      </w:pPr>
      <w:r w:rsidRPr="00EB39A0">
        <w:rPr>
          <w:rFonts w:ascii="Segoe UI Black" w:eastAsia="Times New Roman" w:hAnsi="Segoe UI Black" w:cs="Tahoma"/>
          <w:color w:val="303030"/>
          <w:sz w:val="24"/>
          <w:szCs w:val="24"/>
          <w:lang w:eastAsia="ru-RU"/>
        </w:rPr>
        <w:t>Региональный портал пациента Ростовской области «Здоровье</w:t>
      </w:r>
    </w:p>
    <w:p w14:paraId="5A8BA2EB" w14:textId="58036D5C" w:rsidR="00E24156" w:rsidRDefault="00E24156" w:rsidP="00FB546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Segoe UI Black" w:eastAsia="Times New Roman" w:hAnsi="Segoe UI Black" w:cs="Tahoma"/>
          <w:color w:val="303030"/>
          <w:sz w:val="24"/>
          <w:szCs w:val="24"/>
          <w:lang w:eastAsia="ru-RU"/>
        </w:rPr>
      </w:pPr>
      <w:r w:rsidRPr="00E24156">
        <w:rPr>
          <w:rFonts w:ascii="Segoe UI Black" w:eastAsia="Times New Roman" w:hAnsi="Segoe UI Black" w:cs="Tahoma"/>
          <w:color w:val="303030"/>
          <w:sz w:val="24"/>
          <w:szCs w:val="24"/>
          <w:lang w:eastAsia="ru-RU"/>
        </w:rPr>
        <w:t>сайта «Госуслуги»</w:t>
      </w:r>
    </w:p>
    <w:p w14:paraId="5DD79FBC" w14:textId="77777777" w:rsidR="00561AA8" w:rsidRPr="00E24156" w:rsidRDefault="00561AA8" w:rsidP="00FB546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Segoe UI Black" w:eastAsia="Times New Roman" w:hAnsi="Segoe UI Black" w:cs="Tahoma"/>
          <w:color w:val="303030"/>
          <w:sz w:val="24"/>
          <w:szCs w:val="24"/>
          <w:lang w:eastAsia="ru-RU"/>
        </w:rPr>
      </w:pPr>
      <w:r w:rsidRPr="00E24156">
        <w:rPr>
          <w:rFonts w:ascii="Segoe UI Black" w:eastAsia="Times New Roman" w:hAnsi="Segoe UI Black" w:cs="Tahoma"/>
          <w:color w:val="303030"/>
          <w:sz w:val="24"/>
          <w:szCs w:val="24"/>
          <w:lang w:eastAsia="ru-RU"/>
        </w:rPr>
        <w:t>личного обращения в регистратуру;</w:t>
      </w:r>
    </w:p>
    <w:p w14:paraId="1687410F" w14:textId="77777777" w:rsidR="00561AA8" w:rsidRPr="00E24156" w:rsidRDefault="00561AA8" w:rsidP="00FB5464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Segoe UI Black" w:eastAsia="Times New Roman" w:hAnsi="Segoe UI Black" w:cs="Tahoma"/>
          <w:color w:val="303030"/>
          <w:sz w:val="24"/>
          <w:szCs w:val="24"/>
          <w:lang w:eastAsia="ru-RU"/>
        </w:rPr>
      </w:pPr>
    </w:p>
    <w:p w14:paraId="39F5EDD5" w14:textId="1FFB113A" w:rsidR="00E24156" w:rsidRPr="00E24156" w:rsidRDefault="00E24156" w:rsidP="00FB5464">
      <w:pPr>
        <w:shd w:val="clear" w:color="auto" w:fill="FFFFFF"/>
        <w:spacing w:before="100" w:beforeAutospacing="1" w:after="360" w:line="240" w:lineRule="auto"/>
        <w:ind w:firstLine="709"/>
        <w:jc w:val="both"/>
        <w:rPr>
          <w:rFonts w:ascii="Segoe UI Black" w:eastAsia="Times New Roman" w:hAnsi="Segoe UI Black" w:cs="Tahoma"/>
          <w:color w:val="303030"/>
          <w:sz w:val="24"/>
          <w:szCs w:val="24"/>
          <w:lang w:eastAsia="ru-RU"/>
        </w:rPr>
      </w:pPr>
      <w:r w:rsidRPr="00E24156">
        <w:rPr>
          <w:rFonts w:ascii="Segoe UI Black" w:eastAsia="Times New Roman" w:hAnsi="Segoe UI Black" w:cs="Tahoma"/>
          <w:b/>
          <w:bCs/>
          <w:color w:val="303030"/>
          <w:sz w:val="24"/>
          <w:szCs w:val="24"/>
          <w:lang w:eastAsia="ru-RU"/>
        </w:rPr>
        <w:lastRenderedPageBreak/>
        <w:t>Пациент записывается на прием к врачу с учетом графика работы врача.</w:t>
      </w:r>
    </w:p>
    <w:p w14:paraId="15044C45" w14:textId="77777777" w:rsidR="00FB5464" w:rsidRDefault="00E24156" w:rsidP="00FB5464">
      <w:pPr>
        <w:pStyle w:val="a7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Segoe UI Black" w:eastAsia="Times New Roman" w:hAnsi="Segoe UI Black" w:cs="Tahoma"/>
          <w:color w:val="303030"/>
          <w:sz w:val="24"/>
          <w:szCs w:val="24"/>
          <w:lang w:eastAsia="ru-RU"/>
        </w:rPr>
      </w:pPr>
      <w:r w:rsidRPr="00FB5464">
        <w:rPr>
          <w:rFonts w:ascii="Segoe UI Black" w:eastAsia="Times New Roman" w:hAnsi="Segoe UI Black" w:cs="Tahoma"/>
          <w:color w:val="303030"/>
          <w:sz w:val="24"/>
          <w:szCs w:val="24"/>
          <w:lang w:eastAsia="ru-RU"/>
        </w:rPr>
        <w:t xml:space="preserve">В случае непредвиденного отсутствия врача и других чрезвычайных обстоятельств, </w:t>
      </w:r>
      <w:r w:rsidR="00B03B33" w:rsidRPr="00FB5464">
        <w:rPr>
          <w:rFonts w:ascii="Segoe UI Black" w:eastAsia="Times New Roman" w:hAnsi="Segoe UI Black" w:cs="Tahoma"/>
          <w:color w:val="303030"/>
          <w:sz w:val="24"/>
          <w:szCs w:val="24"/>
          <w:lang w:eastAsia="ru-RU"/>
        </w:rPr>
        <w:t xml:space="preserve">администратор Колл-центра </w:t>
      </w:r>
      <w:r w:rsidRPr="00FB5464">
        <w:rPr>
          <w:rFonts w:ascii="Segoe UI Black" w:eastAsia="Times New Roman" w:hAnsi="Segoe UI Black" w:cs="Tahoma"/>
          <w:color w:val="303030"/>
          <w:sz w:val="24"/>
          <w:szCs w:val="24"/>
          <w:lang w:eastAsia="ru-RU"/>
        </w:rPr>
        <w:t>предупреждает об этом Пациента при первой возможности.</w:t>
      </w:r>
    </w:p>
    <w:p w14:paraId="1E1AA6E5" w14:textId="77777777" w:rsidR="00FB5464" w:rsidRDefault="00E24156" w:rsidP="00FB5464">
      <w:pPr>
        <w:pStyle w:val="a7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Segoe UI Black" w:eastAsia="Times New Roman" w:hAnsi="Segoe UI Black" w:cs="Tahoma"/>
          <w:color w:val="303030"/>
          <w:sz w:val="24"/>
          <w:szCs w:val="24"/>
          <w:lang w:eastAsia="ru-RU"/>
        </w:rPr>
      </w:pPr>
      <w:r w:rsidRPr="00FB5464">
        <w:rPr>
          <w:rFonts w:ascii="Segoe UI Black" w:eastAsia="Times New Roman" w:hAnsi="Segoe UI Black" w:cs="Tahoma"/>
          <w:color w:val="303030"/>
          <w:sz w:val="24"/>
          <w:szCs w:val="24"/>
          <w:lang w:eastAsia="ru-RU"/>
        </w:rPr>
        <w:t>При невозможности прибыть на прием в согласованное время, Пациент обязуется уведомить Учреждение по телефону в возможно короткие сроки.</w:t>
      </w:r>
    </w:p>
    <w:p w14:paraId="70ADFAC0" w14:textId="1A2BD1C1" w:rsidR="00E24156" w:rsidRPr="00FB5464" w:rsidRDefault="00E24156" w:rsidP="00FB5464">
      <w:pPr>
        <w:pStyle w:val="a7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Segoe UI Black" w:eastAsia="Times New Roman" w:hAnsi="Segoe UI Black" w:cs="Tahoma"/>
          <w:color w:val="303030"/>
          <w:sz w:val="24"/>
          <w:szCs w:val="24"/>
          <w:lang w:eastAsia="ru-RU"/>
        </w:rPr>
      </w:pPr>
      <w:r w:rsidRPr="00FB5464">
        <w:rPr>
          <w:rFonts w:ascii="Segoe UI Black" w:eastAsia="Times New Roman" w:hAnsi="Segoe UI Black" w:cs="Tahoma"/>
          <w:color w:val="303030"/>
          <w:sz w:val="24"/>
          <w:szCs w:val="24"/>
          <w:lang w:eastAsia="ru-RU"/>
        </w:rPr>
        <w:t>Пациент входит в кабинет врача по его приглашению. Запрещается входить в кабинет врача без приглашения, когда там идет приём.</w:t>
      </w:r>
    </w:p>
    <w:p w14:paraId="5D7981B2" w14:textId="174A7459" w:rsidR="00E24156" w:rsidRPr="00E24156" w:rsidRDefault="00E24156" w:rsidP="00FB5464">
      <w:pPr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709"/>
        <w:jc w:val="both"/>
        <w:rPr>
          <w:rFonts w:ascii="Segoe UI Black" w:eastAsia="Times New Roman" w:hAnsi="Segoe UI Black" w:cs="Tahoma"/>
          <w:color w:val="303030"/>
          <w:sz w:val="24"/>
          <w:szCs w:val="24"/>
          <w:lang w:eastAsia="ru-RU"/>
        </w:rPr>
      </w:pPr>
      <w:r w:rsidRPr="00E24156">
        <w:rPr>
          <w:rFonts w:ascii="Segoe UI Black" w:eastAsia="Times New Roman" w:hAnsi="Segoe UI Black" w:cs="Tahoma"/>
          <w:color w:val="303030"/>
          <w:sz w:val="24"/>
          <w:szCs w:val="24"/>
          <w:lang w:eastAsia="ru-RU"/>
        </w:rPr>
        <w:t xml:space="preserve">Плановая специализированная медицинская помощь оказывается </w:t>
      </w:r>
      <w:r w:rsidR="00EB39A0" w:rsidRPr="00E24156">
        <w:rPr>
          <w:rFonts w:ascii="Segoe UI Black" w:eastAsia="Times New Roman" w:hAnsi="Segoe UI Black" w:cs="Tahoma"/>
          <w:color w:val="303030"/>
          <w:sz w:val="24"/>
          <w:szCs w:val="24"/>
          <w:lang w:eastAsia="ru-RU"/>
        </w:rPr>
        <w:t>в соответствии</w:t>
      </w:r>
      <w:r w:rsidRPr="00E24156">
        <w:rPr>
          <w:rFonts w:ascii="Segoe UI Black" w:eastAsia="Times New Roman" w:hAnsi="Segoe UI Black" w:cs="Tahoma"/>
          <w:color w:val="303030"/>
          <w:sz w:val="24"/>
          <w:szCs w:val="24"/>
          <w:lang w:eastAsia="ru-RU"/>
        </w:rPr>
        <w:t xml:space="preserve"> с профилем заболевания.</w:t>
      </w:r>
    </w:p>
    <w:p w14:paraId="197183E0" w14:textId="015FCA55" w:rsidR="00E24156" w:rsidRPr="00B03B33" w:rsidRDefault="00E24156" w:rsidP="00FB5464">
      <w:pPr>
        <w:pStyle w:val="a7"/>
        <w:shd w:val="clear" w:color="auto" w:fill="FFFFFF"/>
        <w:spacing w:before="100" w:beforeAutospacing="1" w:after="360" w:line="240" w:lineRule="auto"/>
        <w:ind w:left="0" w:firstLine="709"/>
        <w:jc w:val="both"/>
        <w:rPr>
          <w:rFonts w:ascii="Segoe UI Black" w:eastAsia="Times New Roman" w:hAnsi="Segoe UI Black" w:cs="Tahoma"/>
          <w:color w:val="303030"/>
          <w:sz w:val="24"/>
          <w:szCs w:val="24"/>
          <w:lang w:eastAsia="ru-RU"/>
        </w:rPr>
      </w:pPr>
      <w:r w:rsidRPr="00B03B33">
        <w:rPr>
          <w:rFonts w:ascii="Segoe UI Black" w:eastAsia="Times New Roman" w:hAnsi="Segoe UI Black" w:cs="Tahoma"/>
          <w:color w:val="303030"/>
          <w:sz w:val="24"/>
          <w:szCs w:val="24"/>
          <w:lang w:eastAsia="ru-RU"/>
        </w:rPr>
        <w:t>Плановая госпитализация пациентов всех профилей осуществляется</w:t>
      </w:r>
      <w:r w:rsidR="00A1459B">
        <w:rPr>
          <w:rFonts w:ascii="Segoe UI Black" w:eastAsia="Times New Roman" w:hAnsi="Segoe UI Black" w:cs="Tahoma"/>
          <w:color w:val="303030"/>
          <w:sz w:val="24"/>
          <w:szCs w:val="24"/>
          <w:lang w:eastAsia="ru-RU"/>
        </w:rPr>
        <w:t xml:space="preserve"> </w:t>
      </w:r>
      <w:r w:rsidRPr="00B03B33">
        <w:rPr>
          <w:rFonts w:ascii="Segoe UI Black" w:eastAsia="Times New Roman" w:hAnsi="Segoe UI Black" w:cs="Tahoma"/>
          <w:color w:val="303030"/>
          <w:sz w:val="24"/>
          <w:szCs w:val="24"/>
          <w:lang w:eastAsia="ru-RU"/>
        </w:rPr>
        <w:t>после предварительного обследования на амбулаторном этапе. Госпитализация в условиях обеспечения круглосуточного медицинского наблюдения и лечения (стационарно) осуществляется по направлению лечащего врача или врача-специалиста амбулаторно-поликлинического учреждения в соответствии с медицинскими показаниями, требующими госпитального режима, проведения интенсивных методов лечения и круглосуточного наблюдения врача. (перечень необходимых исследований, правила и порядок плановой госпитализации смотри в разделе Порядок плановой госпитализации в отделения).</w:t>
      </w:r>
    </w:p>
    <w:p w14:paraId="65E42CB4" w14:textId="77777777" w:rsidR="00E24156" w:rsidRPr="00B03B33" w:rsidRDefault="00E24156">
      <w:pPr>
        <w:rPr>
          <w:rFonts w:ascii="Segoe UI Black" w:hAnsi="Segoe UI Black"/>
        </w:rPr>
      </w:pPr>
    </w:p>
    <w:sectPr w:rsidR="00E24156" w:rsidRPr="00B03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Black">
    <w:panose1 w:val="020B0A02040204020203"/>
    <w:charset w:val="CC"/>
    <w:family w:val="swiss"/>
    <w:pitch w:val="variable"/>
    <w:sig w:usb0="E00002FF" w:usb1="4000E47F" w:usb2="0000002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973ED"/>
    <w:multiLevelType w:val="multilevel"/>
    <w:tmpl w:val="3A8699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9766F2"/>
    <w:multiLevelType w:val="multilevel"/>
    <w:tmpl w:val="4C026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E141C7"/>
    <w:multiLevelType w:val="multilevel"/>
    <w:tmpl w:val="415488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932EF4"/>
    <w:multiLevelType w:val="multilevel"/>
    <w:tmpl w:val="22FC73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156"/>
    <w:rsid w:val="00561AA8"/>
    <w:rsid w:val="00A1459B"/>
    <w:rsid w:val="00B03B33"/>
    <w:rsid w:val="00CA308F"/>
    <w:rsid w:val="00D53F7B"/>
    <w:rsid w:val="00E24156"/>
    <w:rsid w:val="00EB39A0"/>
    <w:rsid w:val="00FB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0D86A"/>
  <w15:chartTrackingRefBased/>
  <w15:docId w15:val="{121DDC95-5B4E-48E3-8C2C-C3C59C782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41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41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24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4156"/>
    <w:rPr>
      <w:b/>
      <w:bCs/>
    </w:rPr>
  </w:style>
  <w:style w:type="character" w:styleId="a5">
    <w:name w:val="Hyperlink"/>
    <w:basedOn w:val="a0"/>
    <w:uiPriority w:val="99"/>
    <w:unhideWhenUsed/>
    <w:rsid w:val="00E24156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B03B33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B03B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67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79;&#1076;&#1086;&#1088;&#1086;&#1074;&#1100;&#1077;&#1076;&#1086;&#1085;&#1072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IB</cp:lastModifiedBy>
  <cp:revision>8</cp:revision>
  <dcterms:created xsi:type="dcterms:W3CDTF">2023-10-17T07:31:00Z</dcterms:created>
  <dcterms:modified xsi:type="dcterms:W3CDTF">2026-06-23T12:22:00Z</dcterms:modified>
</cp:coreProperties>
</file>